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225D73BA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5-</w:t>
      </w:r>
      <w:r w:rsidR="00B52A3D">
        <w:rPr>
          <w:b/>
          <w:bCs/>
          <w:noProof/>
          <w:sz w:val="40"/>
          <w:szCs w:val="40"/>
        </w:rPr>
        <w:t>20</w:t>
      </w:r>
      <w:r w:rsidR="005D79A6">
        <w:rPr>
          <w:b/>
          <w:bCs/>
          <w:noProof/>
          <w:sz w:val="40"/>
          <w:szCs w:val="40"/>
        </w:rPr>
        <w:t>-21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352B1DFC" w14:textId="39CBCCAD" w:rsidR="005D79A6" w:rsidRDefault="00F2783A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Ulland Brothers’ crew </w:t>
      </w:r>
      <w:r w:rsidR="00B52A3D">
        <w:rPr>
          <w:b/>
          <w:bCs/>
          <w:noProof/>
          <w:sz w:val="24"/>
          <w:szCs w:val="24"/>
        </w:rPr>
        <w:t xml:space="preserve">has </w:t>
      </w:r>
      <w:r>
        <w:rPr>
          <w:b/>
          <w:bCs/>
          <w:noProof/>
          <w:sz w:val="24"/>
          <w:szCs w:val="24"/>
        </w:rPr>
        <w:t>completed s</w:t>
      </w:r>
      <w:r w:rsidR="00360094">
        <w:rPr>
          <w:b/>
          <w:bCs/>
          <w:noProof/>
          <w:sz w:val="24"/>
          <w:szCs w:val="24"/>
        </w:rPr>
        <w:t>treet</w:t>
      </w:r>
      <w:r>
        <w:rPr>
          <w:b/>
          <w:bCs/>
          <w:noProof/>
          <w:sz w:val="24"/>
          <w:szCs w:val="24"/>
        </w:rPr>
        <w:t xml:space="preserve"> and sidewalk removals on the 700 block of 6</w:t>
      </w:r>
      <w:r w:rsidRPr="00F2783A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to accommodate utility installation.</w:t>
      </w:r>
      <w:r w:rsidR="00B52A3D">
        <w:rPr>
          <w:b/>
          <w:bCs/>
          <w:noProof/>
          <w:sz w:val="24"/>
          <w:szCs w:val="24"/>
        </w:rPr>
        <w:t xml:space="preserve"> Tree removals within the project area are also complete.</w:t>
      </w:r>
      <w:r>
        <w:rPr>
          <w:b/>
          <w:bCs/>
          <w:noProof/>
          <w:sz w:val="24"/>
          <w:szCs w:val="24"/>
        </w:rPr>
        <w:t xml:space="preserve"> Prior to continuing utility installation</w:t>
      </w:r>
      <w:r w:rsidR="006E4D79">
        <w:rPr>
          <w:b/>
          <w:bCs/>
          <w:noProof/>
          <w:sz w:val="24"/>
          <w:szCs w:val="24"/>
        </w:rPr>
        <w:t xml:space="preserve"> </w:t>
      </w:r>
      <w:r w:rsidR="00B52A3D">
        <w:rPr>
          <w:b/>
          <w:bCs/>
          <w:noProof/>
          <w:sz w:val="24"/>
          <w:szCs w:val="24"/>
        </w:rPr>
        <w:t>Ulland</w:t>
      </w:r>
      <w:r w:rsidR="006E4D79">
        <w:rPr>
          <w:b/>
          <w:bCs/>
          <w:noProof/>
          <w:sz w:val="24"/>
          <w:szCs w:val="24"/>
        </w:rPr>
        <w:t xml:space="preserve"> will finish connecting residences</w:t>
      </w:r>
      <w:r>
        <w:rPr>
          <w:b/>
          <w:bCs/>
          <w:noProof/>
          <w:sz w:val="24"/>
          <w:szCs w:val="24"/>
        </w:rPr>
        <w:t xml:space="preserve"> on the 700 </w:t>
      </w:r>
      <w:r w:rsidR="006E4D79">
        <w:rPr>
          <w:b/>
          <w:bCs/>
          <w:noProof/>
          <w:sz w:val="24"/>
          <w:szCs w:val="24"/>
        </w:rPr>
        <w:t xml:space="preserve">block </w:t>
      </w:r>
      <w:r w:rsidR="00B52A3D">
        <w:rPr>
          <w:b/>
          <w:bCs/>
          <w:noProof/>
          <w:sz w:val="24"/>
          <w:szCs w:val="24"/>
        </w:rPr>
        <w:t>of 6</w:t>
      </w:r>
      <w:r w:rsidR="00B52A3D" w:rsidRPr="00B52A3D">
        <w:rPr>
          <w:b/>
          <w:bCs/>
          <w:noProof/>
          <w:sz w:val="24"/>
          <w:szCs w:val="24"/>
          <w:vertAlign w:val="superscript"/>
        </w:rPr>
        <w:t>th</w:t>
      </w:r>
      <w:r w:rsidR="00B52A3D">
        <w:rPr>
          <w:b/>
          <w:bCs/>
          <w:noProof/>
          <w:sz w:val="24"/>
          <w:szCs w:val="24"/>
        </w:rPr>
        <w:t xml:space="preserve"> Avenue </w:t>
      </w:r>
      <w:r w:rsidR="006E4D79">
        <w:rPr>
          <w:b/>
          <w:bCs/>
          <w:noProof/>
          <w:sz w:val="24"/>
          <w:szCs w:val="24"/>
        </w:rPr>
        <w:t xml:space="preserve">to the temporary water system. </w:t>
      </w:r>
    </w:p>
    <w:p w14:paraId="72A02A10" w14:textId="65EA2F89" w:rsidR="00043B77" w:rsidRDefault="006E4D79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There will be a short duration water shutdown on the 800 block of 6</w:t>
      </w:r>
      <w:r w:rsidRPr="006E4D79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planned for Monday 5/24.</w:t>
      </w:r>
      <w:r w:rsidR="00B52A3D">
        <w:rPr>
          <w:b/>
          <w:bCs/>
          <w:noProof/>
          <w:sz w:val="24"/>
          <w:szCs w:val="24"/>
        </w:rPr>
        <w:t xml:space="preserve"> Notices will be delivered to the affected residences.</w:t>
      </w:r>
      <w:r w:rsidR="009A059C">
        <w:rPr>
          <w:b/>
          <w:bCs/>
          <w:noProof/>
          <w:sz w:val="24"/>
          <w:szCs w:val="24"/>
        </w:rPr>
        <w:t xml:space="preserve"> After this shutdown </w:t>
      </w:r>
      <w:r w:rsidR="00B52A3D">
        <w:rPr>
          <w:b/>
          <w:bCs/>
          <w:noProof/>
          <w:sz w:val="24"/>
          <w:szCs w:val="24"/>
        </w:rPr>
        <w:t xml:space="preserve">is complete </w:t>
      </w:r>
      <w:r w:rsidR="009A059C">
        <w:rPr>
          <w:b/>
          <w:bCs/>
          <w:noProof/>
          <w:sz w:val="24"/>
          <w:szCs w:val="24"/>
        </w:rPr>
        <w:t xml:space="preserve">the crew will be able to begin utility installation on the east end of the 700 block. Utility installation will continue through next week with service connections to follow. </w:t>
      </w:r>
    </w:p>
    <w:p w14:paraId="1B514FC4" w14:textId="1B069A58" w:rsidR="00B52A3D" w:rsidRDefault="009A059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For residences connected to the temporary water system it should be noted that since the lines are on top of the ground that </w:t>
      </w:r>
      <w:r w:rsidR="00B52A3D">
        <w:rPr>
          <w:b/>
          <w:bCs/>
          <w:noProof/>
          <w:sz w:val="24"/>
          <w:szCs w:val="24"/>
        </w:rPr>
        <w:t xml:space="preserve">tap </w:t>
      </w:r>
      <w:r>
        <w:rPr>
          <w:b/>
          <w:bCs/>
          <w:noProof/>
          <w:sz w:val="24"/>
          <w:szCs w:val="24"/>
        </w:rPr>
        <w:t xml:space="preserve">water will be warmer than normal especially in sunny conditions. If cold water is desired for consumption it is best to refrigerate </w:t>
      </w:r>
      <w:r w:rsidR="00B52A3D">
        <w:rPr>
          <w:b/>
          <w:bCs/>
          <w:noProof/>
          <w:sz w:val="24"/>
          <w:szCs w:val="24"/>
        </w:rPr>
        <w:t>the desired amount. Again, th</w:t>
      </w:r>
      <w:r w:rsidR="00043B77">
        <w:rPr>
          <w:b/>
          <w:bCs/>
          <w:noProof/>
          <w:sz w:val="24"/>
          <w:szCs w:val="24"/>
        </w:rPr>
        <w:t xml:space="preserve">e temporary water lines should remain undisturbed by non-construction personnel. Moving lines for the purpose of mowing or other activities can cause stresses in the line and may cause them to rupture. </w:t>
      </w:r>
    </w:p>
    <w:p w14:paraId="4D169894" w14:textId="37DC70E8" w:rsidR="00043B77" w:rsidRDefault="00B52A3D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As always b</w:t>
      </w:r>
      <w:r w:rsidR="00043B77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E5322C">
        <w:rPr>
          <w:b/>
          <w:bCs/>
          <w:noProof/>
          <w:sz w:val="24"/>
          <w:szCs w:val="24"/>
        </w:rPr>
        <w:t xml:space="preserve">If you have any questions reach out to myself or one of the contacts listed on the project website.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B52A3D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87ADE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F1AA7"/>
    <w:rsid w:val="002363DA"/>
    <w:rsid w:val="002421F8"/>
    <w:rsid w:val="002423AD"/>
    <w:rsid w:val="00266B26"/>
    <w:rsid w:val="00275164"/>
    <w:rsid w:val="0028111C"/>
    <w:rsid w:val="002B4CCC"/>
    <w:rsid w:val="00316C1B"/>
    <w:rsid w:val="00351E2D"/>
    <w:rsid w:val="00360094"/>
    <w:rsid w:val="003F06DE"/>
    <w:rsid w:val="00412A18"/>
    <w:rsid w:val="004515FC"/>
    <w:rsid w:val="00486A8C"/>
    <w:rsid w:val="00493E9B"/>
    <w:rsid w:val="00497191"/>
    <w:rsid w:val="004B6585"/>
    <w:rsid w:val="004D18DB"/>
    <w:rsid w:val="00521BFE"/>
    <w:rsid w:val="005A4508"/>
    <w:rsid w:val="005D79A6"/>
    <w:rsid w:val="00656A88"/>
    <w:rsid w:val="006A5BE1"/>
    <w:rsid w:val="006A5F32"/>
    <w:rsid w:val="006E4D79"/>
    <w:rsid w:val="00703964"/>
    <w:rsid w:val="0076353C"/>
    <w:rsid w:val="007856F0"/>
    <w:rsid w:val="007B62AE"/>
    <w:rsid w:val="00834CF5"/>
    <w:rsid w:val="00855E1C"/>
    <w:rsid w:val="00892448"/>
    <w:rsid w:val="00892B45"/>
    <w:rsid w:val="008B474E"/>
    <w:rsid w:val="008E329E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D3A15"/>
    <w:rsid w:val="00B52A3D"/>
    <w:rsid w:val="00B9145C"/>
    <w:rsid w:val="00BB5306"/>
    <w:rsid w:val="00BB62BE"/>
    <w:rsid w:val="00C709AE"/>
    <w:rsid w:val="00CE50A6"/>
    <w:rsid w:val="00D02063"/>
    <w:rsid w:val="00D15C7F"/>
    <w:rsid w:val="00D722BB"/>
    <w:rsid w:val="00D937DC"/>
    <w:rsid w:val="00D945A9"/>
    <w:rsid w:val="00E5322C"/>
    <w:rsid w:val="00E729F8"/>
    <w:rsid w:val="00EB5251"/>
    <w:rsid w:val="00EC420F"/>
    <w:rsid w:val="00ED0DA0"/>
    <w:rsid w:val="00ED5014"/>
    <w:rsid w:val="00F2089C"/>
    <w:rsid w:val="00F25855"/>
    <w:rsid w:val="00F2783A"/>
    <w:rsid w:val="00F31887"/>
    <w:rsid w:val="00F33090"/>
    <w:rsid w:val="00F50D97"/>
    <w:rsid w:val="00F534A4"/>
    <w:rsid w:val="00F61516"/>
    <w:rsid w:val="00F83641"/>
    <w:rsid w:val="00F90D83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3</cp:revision>
  <cp:lastPrinted>2019-10-30T23:09:00Z</cp:lastPrinted>
  <dcterms:created xsi:type="dcterms:W3CDTF">2021-05-20T15:50:00Z</dcterms:created>
  <dcterms:modified xsi:type="dcterms:W3CDTF">2021-05-20T17:10:00Z</dcterms:modified>
</cp:coreProperties>
</file>