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80ED" w14:textId="77777777" w:rsidR="00F023FB" w:rsidRDefault="00F023FB">
      <w:pPr>
        <w:rPr>
          <w:noProof/>
        </w:rPr>
      </w:pPr>
    </w:p>
    <w:p w14:paraId="622F73EA" w14:textId="7BFD3736" w:rsidR="006A6610" w:rsidRDefault="006A6610" w:rsidP="00A07FBE">
      <w:pPr>
        <w:rPr>
          <w:u w:val="single"/>
        </w:rPr>
      </w:pPr>
    </w:p>
    <w:p w14:paraId="2BB944A7" w14:textId="77777777" w:rsidR="009D00DE" w:rsidRDefault="009D00DE" w:rsidP="00A07FBE">
      <w:pPr>
        <w:rPr>
          <w:b/>
          <w:bCs/>
          <w:u w:val="single"/>
        </w:rPr>
      </w:pPr>
    </w:p>
    <w:p w14:paraId="75044094" w14:textId="77777777" w:rsidR="00F935FA" w:rsidRDefault="00F935FA" w:rsidP="00A07FBE">
      <w:pPr>
        <w:rPr>
          <w:b/>
          <w:bCs/>
          <w:u w:val="single"/>
        </w:rPr>
      </w:pPr>
    </w:p>
    <w:p w14:paraId="6F4122AC" w14:textId="77777777" w:rsidR="00F935FA" w:rsidRDefault="00F935FA" w:rsidP="00A07FBE">
      <w:pPr>
        <w:rPr>
          <w:b/>
          <w:bCs/>
          <w:u w:val="single"/>
        </w:rPr>
      </w:pPr>
    </w:p>
    <w:p w14:paraId="13CBDB18" w14:textId="05D8D1EE" w:rsidR="00893E63" w:rsidRPr="001005CF" w:rsidRDefault="00F935FA" w:rsidP="00A07FBE">
      <w:pPr>
        <w:rPr>
          <w:u w:val="single"/>
        </w:rPr>
      </w:pPr>
      <w:r>
        <w:rPr>
          <w:rFonts w:ascii="Cambria" w:hAnsi="Cambria" w:cs="Arial"/>
          <w:noProof/>
          <w:szCs w:val="22"/>
        </w:rPr>
        <mc:AlternateContent>
          <mc:Choice Requires="wps">
            <w:drawing>
              <wp:anchor distT="0" distB="0" distL="114300" distR="114300" simplePos="0" relativeHeight="251659264" behindDoc="1" locked="0" layoutInCell="1" allowOverlap="1" wp14:anchorId="3E8BD1BC" wp14:editId="1BE3B276">
                <wp:simplePos x="0" y="0"/>
                <wp:positionH relativeFrom="margin">
                  <wp:posOffset>3957955</wp:posOffset>
                </wp:positionH>
                <wp:positionV relativeFrom="paragraph">
                  <wp:posOffset>5080</wp:posOffset>
                </wp:positionV>
                <wp:extent cx="2510155" cy="2556510"/>
                <wp:effectExtent l="0" t="0" r="4445" b="0"/>
                <wp:wrapTight wrapText="bothSides">
                  <wp:wrapPolygon edited="0">
                    <wp:start x="0" y="0"/>
                    <wp:lineTo x="0" y="21407"/>
                    <wp:lineTo x="21474" y="21407"/>
                    <wp:lineTo x="21474"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510155" cy="2556510"/>
                        </a:xfrm>
                        <a:prstGeom prst="rect">
                          <a:avLst/>
                        </a:prstGeom>
                        <a:solidFill>
                          <a:schemeClr val="bg1">
                            <a:lumMod val="85000"/>
                          </a:schemeClr>
                        </a:solidFill>
                        <a:ln w="12700" cap="flat" cmpd="sng" algn="ctr">
                          <a:noFill/>
                          <a:prstDash val="solid"/>
                          <a:miter lim="800000"/>
                        </a:ln>
                        <a:effectLst/>
                      </wps:spPr>
                      <wps:txbx>
                        <w:txbxContent>
                          <w:p w14:paraId="750F57F2" w14:textId="618958EB" w:rsidR="009D00DE" w:rsidRPr="002C566F" w:rsidRDefault="009D00DE" w:rsidP="009D00DE">
                            <w:pPr>
                              <w:pStyle w:val="BMI"/>
                              <w:tabs>
                                <w:tab w:val="clear" w:pos="2880"/>
                                <w:tab w:val="clear" w:pos="3600"/>
                                <w:tab w:val="left" w:pos="1980"/>
                              </w:tabs>
                              <w:spacing w:before="0"/>
                              <w:rPr>
                                <w:rFonts w:ascii="Cambria" w:hAnsi="Cambria" w:cs="Arial"/>
                                <w:b/>
                                <w:szCs w:val="22"/>
                                <w:u w:val="single"/>
                              </w:rPr>
                            </w:pPr>
                            <w:r w:rsidRPr="002C566F">
                              <w:rPr>
                                <w:rFonts w:ascii="Cambria" w:hAnsi="Cambria" w:cs="Arial"/>
                                <w:b/>
                                <w:szCs w:val="22"/>
                                <w:u w:val="single"/>
                              </w:rPr>
                              <w:t>Contacts</w:t>
                            </w:r>
                          </w:p>
                          <w:p w14:paraId="6D2507A2" w14:textId="77777777" w:rsidR="009D00DE" w:rsidRPr="002C566F" w:rsidRDefault="009D00DE" w:rsidP="009D00DE">
                            <w:pPr>
                              <w:pStyle w:val="BMI"/>
                              <w:tabs>
                                <w:tab w:val="clear" w:pos="2880"/>
                                <w:tab w:val="clear" w:pos="3600"/>
                                <w:tab w:val="left" w:pos="1980"/>
                              </w:tabs>
                              <w:spacing w:before="0"/>
                              <w:rPr>
                                <w:rFonts w:ascii="Cambria" w:hAnsi="Cambria" w:cs="Arial"/>
                                <w:b/>
                                <w:szCs w:val="22"/>
                              </w:rPr>
                            </w:pPr>
                          </w:p>
                          <w:p w14:paraId="056C9142" w14:textId="40A2D101"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r w:rsidRPr="002C566F">
                              <w:rPr>
                                <w:rFonts w:ascii="Cambria" w:hAnsi="Cambria" w:cs="Arial"/>
                                <w:b/>
                                <w:color w:val="850038"/>
                                <w:szCs w:val="22"/>
                              </w:rPr>
                              <w:t>Cory Bienfang</w:t>
                            </w:r>
                          </w:p>
                          <w:p w14:paraId="4138F6A5" w14:textId="2B2F7F2C" w:rsidR="009D00DE" w:rsidRPr="002C566F" w:rsidRDefault="009D00DE" w:rsidP="009D00DE">
                            <w:pPr>
                              <w:pStyle w:val="BMI"/>
                              <w:tabs>
                                <w:tab w:val="clear" w:pos="2880"/>
                                <w:tab w:val="clear" w:pos="3600"/>
                                <w:tab w:val="left" w:pos="1980"/>
                              </w:tabs>
                              <w:spacing w:before="0"/>
                              <w:rPr>
                                <w:rFonts w:ascii="Cambria" w:hAnsi="Cambria" w:cs="Arial"/>
                                <w:bCs/>
                                <w:szCs w:val="22"/>
                              </w:rPr>
                            </w:pPr>
                            <w:r w:rsidRPr="002C566F">
                              <w:rPr>
                                <w:rFonts w:ascii="Cambria" w:hAnsi="Cambria" w:cs="Arial"/>
                                <w:bCs/>
                                <w:szCs w:val="22"/>
                              </w:rPr>
                              <w:t>Project Engineer</w:t>
                            </w:r>
                          </w:p>
                          <w:p w14:paraId="7CB5456F" w14:textId="0B23D98E"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w:t>
                            </w:r>
                            <w:r w:rsidR="002C566F">
                              <w:rPr>
                                <w:rFonts w:ascii="Cambria" w:hAnsi="Cambria" w:cs="Arial"/>
                                <w:b/>
                                <w:szCs w:val="22"/>
                              </w:rPr>
                              <w:t xml:space="preserve">) </w:t>
                            </w:r>
                            <w:r w:rsidRPr="002C566F">
                              <w:rPr>
                                <w:rFonts w:ascii="Cambria" w:hAnsi="Cambria" w:cs="Arial"/>
                                <w:b/>
                                <w:szCs w:val="22"/>
                              </w:rPr>
                              <w:t>995-2936</w:t>
                            </w:r>
                          </w:p>
                          <w:p w14:paraId="1C21B9F0" w14:textId="5135AAE9" w:rsidR="009D00DE" w:rsidRPr="002C566F" w:rsidRDefault="009B425A" w:rsidP="009D00DE">
                            <w:pPr>
                              <w:pStyle w:val="BMI"/>
                              <w:tabs>
                                <w:tab w:val="clear" w:pos="2880"/>
                                <w:tab w:val="clear" w:pos="3600"/>
                                <w:tab w:val="left" w:pos="1980"/>
                              </w:tabs>
                              <w:spacing w:before="0"/>
                              <w:rPr>
                                <w:rFonts w:ascii="Cambria" w:hAnsi="Cambria" w:cs="Arial"/>
                                <w:b/>
                                <w:szCs w:val="22"/>
                                <w:u w:val="single"/>
                              </w:rPr>
                            </w:pPr>
                            <w:hyperlink r:id="rId6" w:history="1">
                              <w:r w:rsidR="009D00DE" w:rsidRPr="002C566F">
                                <w:rPr>
                                  <w:rStyle w:val="Hyperlink"/>
                                  <w:rFonts w:ascii="Cambria" w:hAnsi="Cambria" w:cs="Arial"/>
                                  <w:b/>
                                  <w:szCs w:val="22"/>
                                </w:rPr>
                                <w:t>cory.bienfang@bolton-menk.com</w:t>
                              </w:r>
                            </w:hyperlink>
                          </w:p>
                          <w:p w14:paraId="7B6BA86E" w14:textId="77777777"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p>
                          <w:p w14:paraId="0B538205" w14:textId="77777777" w:rsidR="002C566F" w:rsidRPr="002C566F" w:rsidRDefault="009D00DE"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b/>
                                <w:color w:val="850038"/>
                                <w:szCs w:val="22"/>
                              </w:rPr>
                              <w:t>Eric Hauser</w:t>
                            </w:r>
                          </w:p>
                          <w:p w14:paraId="19AB0FE7" w14:textId="77777777" w:rsidR="002C566F" w:rsidRPr="002C566F" w:rsidRDefault="002C566F"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szCs w:val="22"/>
                              </w:rPr>
                              <w:t>Construction Inspector</w:t>
                            </w:r>
                          </w:p>
                          <w:p w14:paraId="62F3406D" w14:textId="77777777"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 276-6695</w:t>
                            </w:r>
                          </w:p>
                          <w:p w14:paraId="651AB7C2" w14:textId="2EA3F4CE" w:rsidR="009D00DE" w:rsidRPr="002C566F" w:rsidRDefault="009B425A" w:rsidP="009D00DE">
                            <w:pPr>
                              <w:pStyle w:val="BMI"/>
                              <w:tabs>
                                <w:tab w:val="clear" w:pos="2880"/>
                                <w:tab w:val="clear" w:pos="3600"/>
                                <w:tab w:val="left" w:pos="1980"/>
                              </w:tabs>
                              <w:spacing w:before="0"/>
                              <w:rPr>
                                <w:rFonts w:ascii="Cambria" w:hAnsi="Cambria" w:cs="Arial"/>
                                <w:b/>
                                <w:szCs w:val="22"/>
                                <w:u w:val="single"/>
                              </w:rPr>
                            </w:pPr>
                            <w:hyperlink r:id="rId7" w:history="1">
                              <w:r w:rsidR="009D00DE" w:rsidRPr="002C566F">
                                <w:rPr>
                                  <w:rStyle w:val="Hyperlink"/>
                                  <w:rFonts w:ascii="Cambria" w:hAnsi="Cambria" w:cs="Arial"/>
                                  <w:b/>
                                  <w:szCs w:val="22"/>
                                </w:rPr>
                                <w:t>eric.hauser@bolton-menk.com</w:t>
                              </w:r>
                            </w:hyperlink>
                          </w:p>
                          <w:p w14:paraId="49A09B72" w14:textId="77777777" w:rsidR="002C566F" w:rsidRPr="002C566F" w:rsidRDefault="002C566F" w:rsidP="009D00DE">
                            <w:pPr>
                              <w:pStyle w:val="BMI"/>
                              <w:tabs>
                                <w:tab w:val="clear" w:pos="2880"/>
                                <w:tab w:val="clear" w:pos="3600"/>
                                <w:tab w:val="left" w:pos="1980"/>
                              </w:tabs>
                              <w:spacing w:before="0"/>
                              <w:rPr>
                                <w:rFonts w:ascii="Cambria" w:hAnsi="Cambria" w:cs="Arial"/>
                                <w:b/>
                                <w:color w:val="850038"/>
                                <w:szCs w:val="22"/>
                              </w:rPr>
                            </w:pPr>
                          </w:p>
                          <w:p w14:paraId="5944BF82" w14:textId="31782DEC" w:rsidR="009D00DE" w:rsidRPr="002C566F" w:rsidRDefault="009D00DE" w:rsidP="009D00DE">
                            <w:pPr>
                              <w:pStyle w:val="BMI"/>
                              <w:tabs>
                                <w:tab w:val="clear" w:pos="2880"/>
                                <w:tab w:val="clear" w:pos="3600"/>
                                <w:tab w:val="left" w:pos="1980"/>
                              </w:tabs>
                              <w:spacing w:before="160"/>
                              <w:rPr>
                                <w:rFonts w:ascii="Cambria" w:hAnsi="Cambria" w:cs="Arial"/>
                                <w:szCs w:val="22"/>
                              </w:rPr>
                            </w:pPr>
                          </w:p>
                          <w:p w14:paraId="3D73B4EB" w14:textId="77777777" w:rsidR="009D00DE" w:rsidRPr="002C566F" w:rsidRDefault="009B425A" w:rsidP="009D00DE">
                            <w:pPr>
                              <w:jc w:val="center"/>
                              <w:rPr>
                                <w:rFonts w:ascii="Helvetica" w:hAnsi="Helvetica"/>
                                <w:szCs w:val="22"/>
                              </w:rPr>
                            </w:pPr>
                            <w:hyperlink r:id="rId8" w:history="1">
                              <w:r w:rsidR="009D00DE" w:rsidRPr="002C566F">
                                <w:rPr>
                                  <w:rStyle w:val="Hyperlink"/>
                                  <w:rFonts w:ascii="Helvetica" w:hAnsi="Helvetica"/>
                                  <w:szCs w:val="22"/>
                                </w:rPr>
                                <w:t>www.thenew22construction.com</w:t>
                              </w:r>
                            </w:hyperlink>
                          </w:p>
                          <w:p w14:paraId="5A5EA235" w14:textId="77777777" w:rsidR="009D00DE" w:rsidRDefault="009D00DE" w:rsidP="009D00DE">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D1BC" id="Rectangle 27" o:spid="_x0000_s1026" style="position:absolute;margin-left:311.65pt;margin-top:.4pt;width:197.65pt;height:20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" fillcolor="#d8d8d8 [2732]" stroked="f" strokeweight="1pt">
                <v:textbox inset=",0">
                  <w:txbxContent>
                    <w:p w14:paraId="750F57F2" w14:textId="618958EB" w:rsidR="009D00DE" w:rsidRPr="002C566F" w:rsidRDefault="009D00DE" w:rsidP="009D00DE">
                      <w:pPr>
                        <w:pStyle w:val="BMI"/>
                        <w:tabs>
                          <w:tab w:val="clear" w:pos="2880"/>
                          <w:tab w:val="clear" w:pos="3600"/>
                          <w:tab w:val="left" w:pos="1980"/>
                        </w:tabs>
                        <w:spacing w:before="0"/>
                        <w:rPr>
                          <w:rFonts w:ascii="Cambria" w:hAnsi="Cambria" w:cs="Arial"/>
                          <w:b/>
                          <w:szCs w:val="22"/>
                          <w:u w:val="single"/>
                        </w:rPr>
                      </w:pPr>
                      <w:r w:rsidRPr="002C566F">
                        <w:rPr>
                          <w:rFonts w:ascii="Cambria" w:hAnsi="Cambria" w:cs="Arial"/>
                          <w:b/>
                          <w:szCs w:val="22"/>
                          <w:u w:val="single"/>
                        </w:rPr>
                        <w:t>Contacts</w:t>
                      </w:r>
                    </w:p>
                    <w:p w14:paraId="6D2507A2" w14:textId="77777777" w:rsidR="009D00DE" w:rsidRPr="002C566F" w:rsidRDefault="009D00DE" w:rsidP="009D00DE">
                      <w:pPr>
                        <w:pStyle w:val="BMI"/>
                        <w:tabs>
                          <w:tab w:val="clear" w:pos="2880"/>
                          <w:tab w:val="clear" w:pos="3600"/>
                          <w:tab w:val="left" w:pos="1980"/>
                        </w:tabs>
                        <w:spacing w:before="0"/>
                        <w:rPr>
                          <w:rFonts w:ascii="Cambria" w:hAnsi="Cambria" w:cs="Arial"/>
                          <w:b/>
                          <w:szCs w:val="22"/>
                        </w:rPr>
                      </w:pPr>
                    </w:p>
                    <w:p w14:paraId="056C9142" w14:textId="40A2D101"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r w:rsidRPr="002C566F">
                        <w:rPr>
                          <w:rFonts w:ascii="Cambria" w:hAnsi="Cambria" w:cs="Arial"/>
                          <w:b/>
                          <w:color w:val="850038"/>
                          <w:szCs w:val="22"/>
                        </w:rPr>
                        <w:t>Cory Bienfang</w:t>
                      </w:r>
                    </w:p>
                    <w:p w14:paraId="4138F6A5" w14:textId="2B2F7F2C" w:rsidR="009D00DE" w:rsidRPr="002C566F" w:rsidRDefault="009D00DE" w:rsidP="009D00DE">
                      <w:pPr>
                        <w:pStyle w:val="BMI"/>
                        <w:tabs>
                          <w:tab w:val="clear" w:pos="2880"/>
                          <w:tab w:val="clear" w:pos="3600"/>
                          <w:tab w:val="left" w:pos="1980"/>
                        </w:tabs>
                        <w:spacing w:before="0"/>
                        <w:rPr>
                          <w:rFonts w:ascii="Cambria" w:hAnsi="Cambria" w:cs="Arial"/>
                          <w:bCs/>
                          <w:szCs w:val="22"/>
                        </w:rPr>
                      </w:pPr>
                      <w:r w:rsidRPr="002C566F">
                        <w:rPr>
                          <w:rFonts w:ascii="Cambria" w:hAnsi="Cambria" w:cs="Arial"/>
                          <w:bCs/>
                          <w:szCs w:val="22"/>
                        </w:rPr>
                        <w:t>Project Engineer</w:t>
                      </w:r>
                    </w:p>
                    <w:p w14:paraId="7CB5456F" w14:textId="0B23D98E"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w:t>
                      </w:r>
                      <w:r w:rsidR="002C566F">
                        <w:rPr>
                          <w:rFonts w:ascii="Cambria" w:hAnsi="Cambria" w:cs="Arial"/>
                          <w:b/>
                          <w:szCs w:val="22"/>
                        </w:rPr>
                        <w:t xml:space="preserve">) </w:t>
                      </w:r>
                      <w:r w:rsidRPr="002C566F">
                        <w:rPr>
                          <w:rFonts w:ascii="Cambria" w:hAnsi="Cambria" w:cs="Arial"/>
                          <w:b/>
                          <w:szCs w:val="22"/>
                        </w:rPr>
                        <w:t>995-2936</w:t>
                      </w:r>
                    </w:p>
                    <w:p w14:paraId="1C21B9F0" w14:textId="5135AAE9" w:rsidR="009D00DE" w:rsidRPr="002C566F" w:rsidRDefault="009B425A" w:rsidP="009D00DE">
                      <w:pPr>
                        <w:pStyle w:val="BMI"/>
                        <w:tabs>
                          <w:tab w:val="clear" w:pos="2880"/>
                          <w:tab w:val="clear" w:pos="3600"/>
                          <w:tab w:val="left" w:pos="1980"/>
                        </w:tabs>
                        <w:spacing w:before="0"/>
                        <w:rPr>
                          <w:rFonts w:ascii="Cambria" w:hAnsi="Cambria" w:cs="Arial"/>
                          <w:b/>
                          <w:szCs w:val="22"/>
                          <w:u w:val="single"/>
                        </w:rPr>
                      </w:pPr>
                      <w:hyperlink r:id="rId9" w:history="1">
                        <w:r w:rsidR="009D00DE" w:rsidRPr="002C566F">
                          <w:rPr>
                            <w:rStyle w:val="Hyperlink"/>
                            <w:rFonts w:ascii="Cambria" w:hAnsi="Cambria" w:cs="Arial"/>
                            <w:b/>
                            <w:szCs w:val="22"/>
                          </w:rPr>
                          <w:t>cory.bienfang@bolton-menk.com</w:t>
                        </w:r>
                      </w:hyperlink>
                    </w:p>
                    <w:p w14:paraId="7B6BA86E" w14:textId="77777777"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p>
                    <w:p w14:paraId="0B538205" w14:textId="77777777" w:rsidR="002C566F" w:rsidRPr="002C566F" w:rsidRDefault="009D00DE"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b/>
                          <w:color w:val="850038"/>
                          <w:szCs w:val="22"/>
                        </w:rPr>
                        <w:t>Eric Hauser</w:t>
                      </w:r>
                    </w:p>
                    <w:p w14:paraId="19AB0FE7" w14:textId="77777777" w:rsidR="002C566F" w:rsidRPr="002C566F" w:rsidRDefault="002C566F"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szCs w:val="22"/>
                        </w:rPr>
                        <w:t>Construction Inspector</w:t>
                      </w:r>
                    </w:p>
                    <w:p w14:paraId="62F3406D" w14:textId="77777777"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 276-6695</w:t>
                      </w:r>
                    </w:p>
                    <w:p w14:paraId="651AB7C2" w14:textId="2EA3F4CE" w:rsidR="009D00DE" w:rsidRPr="002C566F" w:rsidRDefault="009B425A" w:rsidP="009D00DE">
                      <w:pPr>
                        <w:pStyle w:val="BMI"/>
                        <w:tabs>
                          <w:tab w:val="clear" w:pos="2880"/>
                          <w:tab w:val="clear" w:pos="3600"/>
                          <w:tab w:val="left" w:pos="1980"/>
                        </w:tabs>
                        <w:spacing w:before="0"/>
                        <w:rPr>
                          <w:rFonts w:ascii="Cambria" w:hAnsi="Cambria" w:cs="Arial"/>
                          <w:b/>
                          <w:szCs w:val="22"/>
                          <w:u w:val="single"/>
                        </w:rPr>
                      </w:pPr>
                      <w:hyperlink r:id="rId10" w:history="1">
                        <w:r w:rsidR="009D00DE" w:rsidRPr="002C566F">
                          <w:rPr>
                            <w:rStyle w:val="Hyperlink"/>
                            <w:rFonts w:ascii="Cambria" w:hAnsi="Cambria" w:cs="Arial"/>
                            <w:b/>
                            <w:szCs w:val="22"/>
                          </w:rPr>
                          <w:t>eric.hauser@bolton-menk.com</w:t>
                        </w:r>
                      </w:hyperlink>
                    </w:p>
                    <w:p w14:paraId="49A09B72" w14:textId="77777777" w:rsidR="002C566F" w:rsidRPr="002C566F" w:rsidRDefault="002C566F" w:rsidP="009D00DE">
                      <w:pPr>
                        <w:pStyle w:val="BMI"/>
                        <w:tabs>
                          <w:tab w:val="clear" w:pos="2880"/>
                          <w:tab w:val="clear" w:pos="3600"/>
                          <w:tab w:val="left" w:pos="1980"/>
                        </w:tabs>
                        <w:spacing w:before="0"/>
                        <w:rPr>
                          <w:rFonts w:ascii="Cambria" w:hAnsi="Cambria" w:cs="Arial"/>
                          <w:b/>
                          <w:color w:val="850038"/>
                          <w:szCs w:val="22"/>
                        </w:rPr>
                      </w:pPr>
                    </w:p>
                    <w:p w14:paraId="5944BF82" w14:textId="31782DEC" w:rsidR="009D00DE" w:rsidRPr="002C566F" w:rsidRDefault="009D00DE" w:rsidP="009D00DE">
                      <w:pPr>
                        <w:pStyle w:val="BMI"/>
                        <w:tabs>
                          <w:tab w:val="clear" w:pos="2880"/>
                          <w:tab w:val="clear" w:pos="3600"/>
                          <w:tab w:val="left" w:pos="1980"/>
                        </w:tabs>
                        <w:spacing w:before="160"/>
                        <w:rPr>
                          <w:rFonts w:ascii="Cambria" w:hAnsi="Cambria" w:cs="Arial"/>
                          <w:szCs w:val="22"/>
                        </w:rPr>
                      </w:pPr>
                    </w:p>
                    <w:p w14:paraId="3D73B4EB" w14:textId="77777777" w:rsidR="009D00DE" w:rsidRPr="002C566F" w:rsidRDefault="009B425A" w:rsidP="009D00DE">
                      <w:pPr>
                        <w:jc w:val="center"/>
                        <w:rPr>
                          <w:rFonts w:ascii="Helvetica" w:hAnsi="Helvetica"/>
                          <w:szCs w:val="22"/>
                        </w:rPr>
                      </w:pPr>
                      <w:hyperlink r:id="rId11" w:history="1">
                        <w:r w:rsidR="009D00DE" w:rsidRPr="002C566F">
                          <w:rPr>
                            <w:rStyle w:val="Hyperlink"/>
                            <w:rFonts w:ascii="Helvetica" w:hAnsi="Helvetica"/>
                            <w:szCs w:val="22"/>
                          </w:rPr>
                          <w:t>www.thenew22construction.com</w:t>
                        </w:r>
                      </w:hyperlink>
                    </w:p>
                    <w:p w14:paraId="5A5EA235" w14:textId="77777777" w:rsidR="009D00DE" w:rsidRDefault="009D00DE" w:rsidP="009D00DE">
                      <w:pPr>
                        <w:jc w:val="center"/>
                      </w:pPr>
                    </w:p>
                  </w:txbxContent>
                </v:textbox>
                <w10:wrap type="tight" anchorx="margin"/>
              </v:rect>
            </w:pict>
          </mc:Fallback>
        </mc:AlternateContent>
      </w:r>
      <w:r w:rsidR="00893E63" w:rsidRPr="009D00DE">
        <w:rPr>
          <w:b/>
          <w:bCs/>
          <w:u w:val="single"/>
        </w:rPr>
        <w:t xml:space="preserve">Stage </w:t>
      </w:r>
      <w:r w:rsidR="004B19E7" w:rsidRPr="009D00DE">
        <w:rPr>
          <w:b/>
          <w:bCs/>
          <w:u w:val="single"/>
        </w:rPr>
        <w:t>1B</w:t>
      </w:r>
      <w:r w:rsidR="00893E63" w:rsidRPr="009D00DE">
        <w:rPr>
          <w:b/>
          <w:bCs/>
          <w:u w:val="single"/>
        </w:rPr>
        <w:t>,</w:t>
      </w:r>
      <w:r w:rsidR="000C3081">
        <w:rPr>
          <w:b/>
          <w:bCs/>
          <w:u w:val="single"/>
        </w:rPr>
        <w:t xml:space="preserve"> 1C</w:t>
      </w:r>
      <w:r w:rsidR="007F4A37">
        <w:rPr>
          <w:b/>
          <w:bCs/>
          <w:u w:val="single"/>
        </w:rPr>
        <w:t>, 2A &amp;</w:t>
      </w:r>
      <w:r w:rsidR="000C3081">
        <w:rPr>
          <w:b/>
          <w:bCs/>
          <w:u w:val="single"/>
        </w:rPr>
        <w:t xml:space="preserve"> 2B – </w:t>
      </w:r>
      <w:r w:rsidR="00893E63" w:rsidRPr="009D00DE">
        <w:rPr>
          <w:b/>
          <w:bCs/>
          <w:u w:val="single"/>
        </w:rPr>
        <w:t xml:space="preserve">No. </w:t>
      </w:r>
      <w:r w:rsidR="0052680E">
        <w:rPr>
          <w:b/>
          <w:bCs/>
          <w:u w:val="single"/>
        </w:rPr>
        <w:t>1</w:t>
      </w:r>
      <w:r w:rsidR="0086127A">
        <w:rPr>
          <w:b/>
          <w:bCs/>
          <w:u w:val="single"/>
        </w:rPr>
        <w:t>1</w:t>
      </w:r>
      <w:r w:rsidR="00893E63" w:rsidRPr="001005CF">
        <w:rPr>
          <w:u w:val="single"/>
        </w:rPr>
        <w:tab/>
      </w:r>
      <w:r w:rsidR="000C3081">
        <w:rPr>
          <w:u w:val="single"/>
        </w:rPr>
        <w:tab/>
        <w:t xml:space="preserve">     </w:t>
      </w:r>
      <w:r w:rsidR="007804F6">
        <w:rPr>
          <w:u w:val="single"/>
        </w:rPr>
        <w:t xml:space="preserve">  </w:t>
      </w:r>
      <w:r w:rsidR="000C3081">
        <w:rPr>
          <w:u w:val="single"/>
        </w:rPr>
        <w:t xml:space="preserve"> </w:t>
      </w:r>
      <w:r w:rsidR="007804F6">
        <w:rPr>
          <w:b/>
          <w:u w:val="single"/>
        </w:rPr>
        <w:t>Ju</w:t>
      </w:r>
      <w:r w:rsidR="0086127A">
        <w:rPr>
          <w:b/>
          <w:u w:val="single"/>
        </w:rPr>
        <w:t xml:space="preserve">ly </w:t>
      </w:r>
      <w:r w:rsidR="00427AD2">
        <w:rPr>
          <w:b/>
          <w:u w:val="single"/>
        </w:rPr>
        <w:t>6</w:t>
      </w:r>
      <w:r w:rsidR="00893E63" w:rsidRPr="001005CF">
        <w:rPr>
          <w:b/>
          <w:u w:val="single"/>
        </w:rPr>
        <w:t>, 20</w:t>
      </w:r>
      <w:r w:rsidR="004B19E7">
        <w:rPr>
          <w:b/>
          <w:u w:val="single"/>
        </w:rPr>
        <w:t>20</w:t>
      </w:r>
    </w:p>
    <w:p w14:paraId="32A971D2" w14:textId="67A6668B" w:rsidR="009D00DE" w:rsidRDefault="009D00DE" w:rsidP="00A07FBE"/>
    <w:p w14:paraId="43FF7501" w14:textId="381C829D" w:rsidR="00427AD2" w:rsidRDefault="00427AD2" w:rsidP="00A07FBE">
      <w:r>
        <w:t>The Contractor anticipates starting the new concrete sidewalk along Bridge St this week, focusing on the south side first.  The north side sidewalk is expected to follow the successful completion of the new retaining walls, which the Contractor is anticipating starting in the next couple of weeks.</w:t>
      </w:r>
    </w:p>
    <w:p w14:paraId="38CBA5D1" w14:textId="77A5022A" w:rsidR="00427AD2" w:rsidRDefault="00427AD2" w:rsidP="00A07FBE"/>
    <w:p w14:paraId="332BF7A5" w14:textId="53035D2B" w:rsidR="00020C90" w:rsidRDefault="00427AD2" w:rsidP="00A07FBE">
      <w:r>
        <w:t>The Contractor also plans to install the new concrete curb and gutter and sidewalk along Ferry Street on the section between 6</w:t>
      </w:r>
      <w:r w:rsidRPr="00427AD2">
        <w:rPr>
          <w:vertAlign w:val="superscript"/>
        </w:rPr>
        <w:t>th</w:t>
      </w:r>
      <w:r>
        <w:t xml:space="preserve"> and Elmwood Ave this week.</w:t>
      </w:r>
    </w:p>
    <w:p w14:paraId="431A2458" w14:textId="5CF1291F" w:rsidR="00427AD2" w:rsidRDefault="00427AD2" w:rsidP="00A07FBE"/>
    <w:p w14:paraId="2AC36C58" w14:textId="12E69DA3" w:rsidR="00427AD2" w:rsidRDefault="00427AD2" w:rsidP="00A07FBE">
      <w:r>
        <w:t>The Contractor anticipates completing the last of the new utility work within 4</w:t>
      </w:r>
      <w:r w:rsidRPr="00427AD2">
        <w:rPr>
          <w:vertAlign w:val="superscript"/>
        </w:rPr>
        <w:t>th</w:t>
      </w:r>
      <w:r>
        <w:t xml:space="preserve"> St between Bridge and Ferry St this week.  The Contractor has already started the installation of the new roadway sand and aggregate base within the intersection of 4</w:t>
      </w:r>
      <w:r w:rsidRPr="00427AD2">
        <w:rPr>
          <w:vertAlign w:val="superscript"/>
        </w:rPr>
        <w:t>th</w:t>
      </w:r>
      <w:r>
        <w:t xml:space="preserve"> and Bridge St and anticipates continuing to work down 4</w:t>
      </w:r>
      <w:r w:rsidRPr="00427AD2">
        <w:rPr>
          <w:vertAlign w:val="superscript"/>
        </w:rPr>
        <w:t>th</w:t>
      </w:r>
      <w:r>
        <w:t xml:space="preserve"> St as soon as the utility work is </w:t>
      </w:r>
      <w:r w:rsidR="00405897">
        <w:t>fully complete.</w:t>
      </w:r>
    </w:p>
    <w:p w14:paraId="343A4378" w14:textId="3A3B107C" w:rsidR="00405897" w:rsidRDefault="00405897" w:rsidP="00A07FBE"/>
    <w:p w14:paraId="06F4403D" w14:textId="11AECA20" w:rsidR="00405897" w:rsidRDefault="00405897" w:rsidP="00A07FBE">
      <w:r>
        <w:t>There is a small amount of new utility work within Ferry St between 4</w:t>
      </w:r>
      <w:r w:rsidRPr="00405897">
        <w:rPr>
          <w:vertAlign w:val="superscript"/>
        </w:rPr>
        <w:t>th</w:t>
      </w:r>
      <w:r>
        <w:t xml:space="preserve"> and 5</w:t>
      </w:r>
      <w:r w:rsidRPr="00405897">
        <w:rPr>
          <w:vertAlign w:val="superscript"/>
        </w:rPr>
        <w:t>th</w:t>
      </w:r>
      <w:r>
        <w:t xml:space="preserve"> St that the Contractor anticipates having completed within the next two weeks.  Additionally, the Contractor is continuing to progress with the new utility work heading south on Elmwood.  The Contractor anticipates having the new sanitary sewer within Elmwood completed by the end of the week.  Immediately following, the Contractor will start with the new watermain and storm sewer.</w:t>
      </w:r>
    </w:p>
    <w:p w14:paraId="798CD555" w14:textId="2AE1286C" w:rsidR="00405897" w:rsidRDefault="00405897" w:rsidP="00A07FBE"/>
    <w:p w14:paraId="1AD88B88" w14:textId="2FB3A748" w:rsidR="00405897" w:rsidRDefault="00405897" w:rsidP="00A07FBE">
      <w:r>
        <w:t>The Contractor is currently working on the installation of the new sand and aggregate base within Elmwood Ave between Ferry and Smith Street.</w:t>
      </w:r>
    </w:p>
    <w:p w14:paraId="1A253047" w14:textId="1FB9D356" w:rsidR="00405897" w:rsidRDefault="00405897" w:rsidP="00A07FBE"/>
    <w:p w14:paraId="36ED3EEB" w14:textId="0B315EC8" w:rsidR="00405897" w:rsidRDefault="00405897" w:rsidP="00A07FBE">
      <w:r>
        <w:t xml:space="preserve">The Contractor plans to execute the full closure of Stage 2A, requiring the closure of Elmwood Ave </w:t>
      </w:r>
      <w:r w:rsidR="009B425A">
        <w:t>north</w:t>
      </w:r>
      <w:r>
        <w:t xml:space="preserve"> of LaBelle’s towing to all north/south traffic starting on Monday, July 13</w:t>
      </w:r>
      <w:r w:rsidRPr="00405897">
        <w:rPr>
          <w:vertAlign w:val="superscript"/>
        </w:rPr>
        <w:t>th</w:t>
      </w:r>
      <w:r>
        <w:t xml:space="preserve"> and is expected to remain closed until Elmwood Ave is substantially complete late</w:t>
      </w:r>
      <w:r w:rsidR="009B425A">
        <w:t xml:space="preserve">r this </w:t>
      </w:r>
      <w:r>
        <w:t>summer/early fall.  Motorists are encouraged to follow the detour, which include</w:t>
      </w:r>
      <w:r w:rsidR="009B425A">
        <w:t>s</w:t>
      </w:r>
      <w:r>
        <w:t xml:space="preserve"> a west side of town option utilizing CR 36/Ottawa Road and an east side option utilizing CR 152 both connecting to CR 115 and back to Elmwood Ave.</w:t>
      </w:r>
    </w:p>
    <w:p w14:paraId="54F1AB0F" w14:textId="563C42B4" w:rsidR="00FA23E5" w:rsidRDefault="00FA23E5" w:rsidP="00A07FBE"/>
    <w:p w14:paraId="25554738" w14:textId="7B85D37B" w:rsidR="004D698C" w:rsidRDefault="00372558" w:rsidP="00A07FBE">
      <w:r>
        <w:t xml:space="preserve">We thank you in advance for your patience and cooperation for the duration of this project.  </w:t>
      </w:r>
      <w:r w:rsidR="00A76E0E">
        <w:t xml:space="preserve">The </w:t>
      </w:r>
      <w:r w:rsidR="00F732E0">
        <w:t xml:space="preserve">total project </w:t>
      </w:r>
      <w:r w:rsidR="00A76E0E">
        <w:t xml:space="preserve">is anticipated to </w:t>
      </w:r>
      <w:r w:rsidR="00F732E0">
        <w:t>consist of f</w:t>
      </w:r>
      <w:r w:rsidR="00A76E0E">
        <w:t xml:space="preserve">ive </w:t>
      </w:r>
      <w:r w:rsidR="00C721FE">
        <w:t>(</w:t>
      </w:r>
      <w:r w:rsidR="00A76E0E">
        <w:t>5</w:t>
      </w:r>
      <w:r w:rsidR="00C721FE">
        <w:t>) stages</w:t>
      </w:r>
      <w:r w:rsidR="00F732E0">
        <w:t xml:space="preserve"> of construction and </w:t>
      </w:r>
      <w:r w:rsidR="00C721FE">
        <w:t xml:space="preserve">the </w:t>
      </w:r>
      <w:r w:rsidR="00F732E0">
        <w:t xml:space="preserve">project completion date is </w:t>
      </w:r>
      <w:r w:rsidR="00A76E0E">
        <w:t>October 2021.</w:t>
      </w:r>
    </w:p>
    <w:p w14:paraId="559BD60D" w14:textId="77777777" w:rsidR="004D698C" w:rsidRDefault="004D698C" w:rsidP="00A07FBE"/>
    <w:p w14:paraId="0A30179E" w14:textId="6F4D1C09" w:rsidR="00A07FBE" w:rsidRDefault="00A07FBE" w:rsidP="00A07FBE">
      <w:r>
        <w:br w:type="textWrapping" w:clear="all"/>
      </w:r>
    </w:p>
    <w:sectPr w:rsidR="00A07FB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DC4B" w14:textId="77777777" w:rsidR="00A07FBE" w:rsidRDefault="00A07FBE" w:rsidP="00A07FBE">
      <w:r>
        <w:separator/>
      </w:r>
    </w:p>
  </w:endnote>
  <w:endnote w:type="continuationSeparator" w:id="0">
    <w:p w14:paraId="1165D77F" w14:textId="77777777" w:rsidR="00A07FBE" w:rsidRDefault="00A07FBE" w:rsidP="00A0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371A" w14:textId="43B7046D" w:rsidR="002C566F" w:rsidRPr="0037465E" w:rsidRDefault="0037465E">
    <w:pPr>
      <w:pStyle w:val="Footer"/>
      <w:rPr>
        <w:rFonts w:ascii="Times New Roman" w:hAnsi="Times New Roman" w:cs="Times New Roman"/>
        <w:b/>
        <w:bCs/>
        <w:sz w:val="20"/>
        <w:szCs w:val="20"/>
      </w:rPr>
    </w:pPr>
    <w:r w:rsidRPr="0037465E">
      <w:rPr>
        <w:rFonts w:ascii="Times New Roman" w:hAnsi="Times New Roman" w:cs="Times New Roman"/>
        <w:b/>
        <w:bCs/>
        <w:noProof/>
        <w:sz w:val="20"/>
        <w:szCs w:val="20"/>
      </w:rPr>
      <w:drawing>
        <wp:anchor distT="0" distB="0" distL="114300" distR="114300" simplePos="0" relativeHeight="251666432" behindDoc="0" locked="0" layoutInCell="1" allowOverlap="1" wp14:anchorId="38E14C23" wp14:editId="63030D75">
          <wp:simplePos x="0" y="0"/>
          <wp:positionH relativeFrom="margin">
            <wp:posOffset>5461000</wp:posOffset>
          </wp:positionH>
          <wp:positionV relativeFrom="paragraph">
            <wp:posOffset>49319</wp:posOffset>
          </wp:positionV>
          <wp:extent cx="832104" cy="36576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34"/>
                  <a:stretch/>
                </pic:blipFill>
                <pic:spPr bwMode="auto">
                  <a:xfrm>
                    <a:off x="0" y="0"/>
                    <a:ext cx="832104"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465E">
      <w:rPr>
        <w:rFonts w:ascii="Times New Roman" w:hAnsi="Times New Roman" w:cs="Times New Roman"/>
        <w:b/>
        <w:bCs/>
        <w:noProof/>
        <w:sz w:val="20"/>
        <w:szCs w:val="20"/>
      </w:rPr>
      <w:drawing>
        <wp:anchor distT="0" distB="0" distL="114300" distR="114300" simplePos="0" relativeHeight="251667456" behindDoc="0" locked="0" layoutInCell="1" allowOverlap="1" wp14:anchorId="4FC47A19" wp14:editId="06FA40E4">
          <wp:simplePos x="0" y="0"/>
          <wp:positionH relativeFrom="margin">
            <wp:posOffset>4273127</wp:posOffset>
          </wp:positionH>
          <wp:positionV relativeFrom="page">
            <wp:posOffset>9342755</wp:posOffset>
          </wp:positionV>
          <wp:extent cx="1124712" cy="365760"/>
          <wp:effectExtent l="0" t="0" r="0" b="0"/>
          <wp:wrapNone/>
          <wp:docPr id="9" name="Picture 9" descr="N:\Market\LOGOS\Client\All Logos\LeSueurCounty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arket\LOGOS\Client\All Logos\LeSueurCounty201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4712"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65E">
      <w:rPr>
        <w:rFonts w:ascii="Times New Roman" w:hAnsi="Times New Roman" w:cs="Times New Roman"/>
        <w:b/>
        <w:bCs/>
        <w:noProof/>
        <w:sz w:val="20"/>
        <w:szCs w:val="20"/>
      </w:rPr>
      <w:drawing>
        <wp:anchor distT="0" distB="0" distL="114300" distR="114300" simplePos="0" relativeHeight="251668480" behindDoc="0" locked="0" layoutInCell="1" allowOverlap="1" wp14:anchorId="1BC9D529" wp14:editId="696E0092">
          <wp:simplePos x="0" y="0"/>
          <wp:positionH relativeFrom="margin">
            <wp:posOffset>3380740</wp:posOffset>
          </wp:positionH>
          <wp:positionV relativeFrom="page">
            <wp:posOffset>9342120</wp:posOffset>
          </wp:positionV>
          <wp:extent cx="758952" cy="36576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ueur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8952" cy="365760"/>
                  </a:xfrm>
                  <a:prstGeom prst="rect">
                    <a:avLst/>
                  </a:prstGeom>
                </pic:spPr>
              </pic:pic>
            </a:graphicData>
          </a:graphic>
          <wp14:sizeRelH relativeFrom="margin">
            <wp14:pctWidth>0</wp14:pctWidth>
          </wp14:sizeRelH>
          <wp14:sizeRelV relativeFrom="margin">
            <wp14:pctHeight>0</wp14:pctHeight>
          </wp14:sizeRelV>
        </wp:anchor>
      </w:drawing>
    </w:r>
    <w:r w:rsidR="002C566F" w:rsidRPr="0037465E">
      <w:rPr>
        <w:rFonts w:ascii="Times New Roman" w:hAnsi="Times New Roman" w:cs="Times New Roman"/>
        <w:b/>
        <w:bCs/>
        <w:sz w:val="20"/>
        <w:szCs w:val="20"/>
      </w:rPr>
      <w:t>CSAH 22 (TH 112 TURNBACK) IMPROVEMENTS</w:t>
    </w:r>
  </w:p>
  <w:p w14:paraId="3E27FA2B" w14:textId="630F20A9" w:rsidR="002C566F" w:rsidRPr="0037465E" w:rsidRDefault="002C566F">
    <w:pPr>
      <w:pStyle w:val="Footer"/>
      <w:rPr>
        <w:rFonts w:ascii="Times New Roman" w:hAnsi="Times New Roman" w:cs="Times New Roman"/>
        <w:sz w:val="20"/>
        <w:szCs w:val="20"/>
      </w:rPr>
    </w:pPr>
    <w:r w:rsidRPr="0037465E">
      <w:rPr>
        <w:rFonts w:ascii="Times New Roman" w:hAnsi="Times New Roman" w:cs="Times New Roman"/>
        <w:sz w:val="20"/>
        <w:szCs w:val="20"/>
      </w:rPr>
      <w:t>WEEKLY CONSTRUCTION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C718" w14:textId="77777777" w:rsidR="00A07FBE" w:rsidRDefault="00A07FBE" w:rsidP="00A07FBE">
      <w:r>
        <w:separator/>
      </w:r>
    </w:p>
  </w:footnote>
  <w:footnote w:type="continuationSeparator" w:id="0">
    <w:p w14:paraId="6D6642B0" w14:textId="77777777" w:rsidR="00A07FBE" w:rsidRDefault="00A07FBE" w:rsidP="00A0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AAF0" w14:textId="49D132C0" w:rsidR="00A07FBE" w:rsidRDefault="00F935FA">
    <w:pPr>
      <w:pStyle w:val="Header"/>
    </w:pPr>
    <w:r>
      <w:rPr>
        <w:noProof/>
      </w:rPr>
      <w:drawing>
        <wp:anchor distT="0" distB="0" distL="114300" distR="114300" simplePos="0" relativeHeight="251664384" behindDoc="0" locked="0" layoutInCell="1" allowOverlap="1" wp14:anchorId="2642EDE5" wp14:editId="59D81A37">
          <wp:simplePos x="0" y="0"/>
          <wp:positionH relativeFrom="column">
            <wp:posOffset>5209963</wp:posOffset>
          </wp:positionH>
          <wp:positionV relativeFrom="paragraph">
            <wp:posOffset>-46567</wp:posOffset>
          </wp:positionV>
          <wp:extent cx="1024128" cy="914400"/>
          <wp:effectExtent l="0" t="0" r="5080" b="0"/>
          <wp:wrapThrough wrapText="bothSides">
            <wp:wrapPolygon edited="0">
              <wp:start x="8040" y="0"/>
              <wp:lineTo x="2412" y="2250"/>
              <wp:lineTo x="0" y="4500"/>
              <wp:lineTo x="402" y="7200"/>
              <wp:lineTo x="4020" y="21150"/>
              <wp:lineTo x="17285" y="21150"/>
              <wp:lineTo x="20903" y="7200"/>
              <wp:lineTo x="21305" y="4500"/>
              <wp:lineTo x="18893" y="2250"/>
              <wp:lineTo x="13266" y="0"/>
              <wp:lineTo x="804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12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C7CCAAC" wp14:editId="2709F0D5">
          <wp:simplePos x="0" y="0"/>
          <wp:positionH relativeFrom="column">
            <wp:posOffset>-8467</wp:posOffset>
          </wp:positionH>
          <wp:positionV relativeFrom="paragraph">
            <wp:posOffset>-249767</wp:posOffset>
          </wp:positionV>
          <wp:extent cx="6496923" cy="1388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444" b="32460"/>
                  <a:stretch/>
                </pic:blipFill>
                <pic:spPr bwMode="auto">
                  <a:xfrm>
                    <a:off x="0" y="0"/>
                    <a:ext cx="6504585" cy="1389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BE"/>
    <w:rsid w:val="00020C90"/>
    <w:rsid w:val="00027408"/>
    <w:rsid w:val="000C3081"/>
    <w:rsid w:val="000D22D1"/>
    <w:rsid w:val="000D50FB"/>
    <w:rsid w:val="001005CF"/>
    <w:rsid w:val="001721B6"/>
    <w:rsid w:val="00281148"/>
    <w:rsid w:val="002C566F"/>
    <w:rsid w:val="0031517A"/>
    <w:rsid w:val="00372558"/>
    <w:rsid w:val="0037465E"/>
    <w:rsid w:val="003C2D1B"/>
    <w:rsid w:val="00405897"/>
    <w:rsid w:val="00427AD2"/>
    <w:rsid w:val="00443DBF"/>
    <w:rsid w:val="00456273"/>
    <w:rsid w:val="00461755"/>
    <w:rsid w:val="004749EC"/>
    <w:rsid w:val="004B19E7"/>
    <w:rsid w:val="004B46DD"/>
    <w:rsid w:val="004D698C"/>
    <w:rsid w:val="004E5CA1"/>
    <w:rsid w:val="0052680E"/>
    <w:rsid w:val="005D43CE"/>
    <w:rsid w:val="00625DAF"/>
    <w:rsid w:val="006A085B"/>
    <w:rsid w:val="006A6610"/>
    <w:rsid w:val="007471DF"/>
    <w:rsid w:val="00755798"/>
    <w:rsid w:val="007804F6"/>
    <w:rsid w:val="00785036"/>
    <w:rsid w:val="007F4A37"/>
    <w:rsid w:val="008375A2"/>
    <w:rsid w:val="00854210"/>
    <w:rsid w:val="0086127A"/>
    <w:rsid w:val="00893E63"/>
    <w:rsid w:val="008B2195"/>
    <w:rsid w:val="008D6693"/>
    <w:rsid w:val="00907B88"/>
    <w:rsid w:val="009506C3"/>
    <w:rsid w:val="009A08D3"/>
    <w:rsid w:val="009A4B25"/>
    <w:rsid w:val="009B425A"/>
    <w:rsid w:val="009D00DE"/>
    <w:rsid w:val="009E4CDD"/>
    <w:rsid w:val="00A0205A"/>
    <w:rsid w:val="00A07FBE"/>
    <w:rsid w:val="00A1703F"/>
    <w:rsid w:val="00A43951"/>
    <w:rsid w:val="00A522B0"/>
    <w:rsid w:val="00A66D60"/>
    <w:rsid w:val="00A76E0E"/>
    <w:rsid w:val="00A9759E"/>
    <w:rsid w:val="00AA0C3D"/>
    <w:rsid w:val="00AA5ADD"/>
    <w:rsid w:val="00AE1557"/>
    <w:rsid w:val="00AF0D8C"/>
    <w:rsid w:val="00AF5C7D"/>
    <w:rsid w:val="00AF7A71"/>
    <w:rsid w:val="00B76C43"/>
    <w:rsid w:val="00BA326D"/>
    <w:rsid w:val="00C52EA0"/>
    <w:rsid w:val="00C66617"/>
    <w:rsid w:val="00C721FE"/>
    <w:rsid w:val="00C9285A"/>
    <w:rsid w:val="00CA2CF9"/>
    <w:rsid w:val="00CA76A2"/>
    <w:rsid w:val="00D40FD9"/>
    <w:rsid w:val="00D92343"/>
    <w:rsid w:val="00E2642D"/>
    <w:rsid w:val="00E94F6C"/>
    <w:rsid w:val="00EA07F6"/>
    <w:rsid w:val="00EC1DBA"/>
    <w:rsid w:val="00EF5277"/>
    <w:rsid w:val="00F023FB"/>
    <w:rsid w:val="00F72388"/>
    <w:rsid w:val="00F732E0"/>
    <w:rsid w:val="00F935FA"/>
    <w:rsid w:val="00FA23E5"/>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256E9"/>
  <w15:chartTrackingRefBased/>
  <w15:docId w15:val="{A5B2C385-B62F-4B50-935A-1CB5000E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DE"/>
    <w:pPr>
      <w:widowControl w:val="0"/>
      <w:tabs>
        <w:tab w:val="num" w:pos="1080"/>
      </w:tabs>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BE"/>
    <w:pPr>
      <w:widowControl/>
      <w:tabs>
        <w:tab w:val="clear" w:pos="1080"/>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07FBE"/>
  </w:style>
  <w:style w:type="paragraph" w:styleId="Footer">
    <w:name w:val="footer"/>
    <w:basedOn w:val="Normal"/>
    <w:link w:val="FooterChar"/>
    <w:uiPriority w:val="99"/>
    <w:unhideWhenUsed/>
    <w:rsid w:val="00A07FBE"/>
    <w:pPr>
      <w:widowControl/>
      <w:tabs>
        <w:tab w:val="clear" w:pos="1080"/>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07FBE"/>
  </w:style>
  <w:style w:type="character" w:styleId="Hyperlink">
    <w:name w:val="Hyperlink"/>
    <w:basedOn w:val="DefaultParagraphFont"/>
    <w:uiPriority w:val="99"/>
    <w:unhideWhenUsed/>
    <w:rsid w:val="009D00DE"/>
    <w:rPr>
      <w:color w:val="0563C1" w:themeColor="hyperlink"/>
      <w:u w:val="single"/>
    </w:rPr>
  </w:style>
  <w:style w:type="character" w:styleId="UnresolvedMention">
    <w:name w:val="Unresolved Mention"/>
    <w:basedOn w:val="DefaultParagraphFont"/>
    <w:uiPriority w:val="99"/>
    <w:semiHidden/>
    <w:unhideWhenUsed/>
    <w:rsid w:val="009D00DE"/>
    <w:rPr>
      <w:color w:val="605E5C"/>
      <w:shd w:val="clear" w:color="auto" w:fill="E1DFDD"/>
    </w:rPr>
  </w:style>
  <w:style w:type="paragraph" w:customStyle="1" w:styleId="BMI">
    <w:name w:val="BMI"/>
    <w:rsid w:val="009D00DE"/>
    <w:pPr>
      <w:tabs>
        <w:tab w:val="left" w:pos="720"/>
        <w:tab w:val="left" w:pos="1440"/>
        <w:tab w:val="left" w:pos="2160"/>
        <w:tab w:val="left" w:pos="2880"/>
        <w:tab w:val="left" w:pos="3600"/>
        <w:tab w:val="left" w:pos="4320"/>
        <w:tab w:val="left" w:pos="5040"/>
        <w:tab w:val="left" w:pos="5760"/>
        <w:tab w:val="right" w:pos="9360"/>
      </w:tabs>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22constructio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c.hauser@bolton-men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bienfang@bolton-menk.com" TargetMode="External"/><Relationship Id="rId11" Type="http://schemas.openxmlformats.org/officeDocument/2006/relationships/hyperlink" Target="http://www.thenew22construc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ric.hauser@bolton-menk.com" TargetMode="External"/><Relationship Id="rId4" Type="http://schemas.openxmlformats.org/officeDocument/2006/relationships/footnotes" Target="footnotes.xml"/><Relationship Id="rId9" Type="http://schemas.openxmlformats.org/officeDocument/2006/relationships/hyperlink" Target="mailto:cory.bienfang@bolton-men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Bolton &amp; Menk</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Bienfang</dc:creator>
  <cp:keywords/>
  <dc:description/>
  <cp:lastModifiedBy>Cory Bienfang</cp:lastModifiedBy>
  <cp:revision>5</cp:revision>
  <dcterms:created xsi:type="dcterms:W3CDTF">2020-07-07T03:41:00Z</dcterms:created>
  <dcterms:modified xsi:type="dcterms:W3CDTF">2020-07-07T04:02:00Z</dcterms:modified>
</cp:coreProperties>
</file>